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学会查“无字词典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 学会本课生字，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 能正确、流利、有感情得朗读课文。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 理解“骄阳似火”“惊涛拍岸”的意思，知道“无字词典”的意思。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用“骄阳似火”一词，描写夏日天气的炎热。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二、教学重点难点：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理解“无字词典”的含义，学会观察生活，从生活中学到更多的知识。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三、教学时间：2课时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四、教学过程：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   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一、导入新课：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1.出示“骄阳似火”“惊涛拍岸”两个词语，引导学生查字典，说说词义。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2.过渡到新课。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3.板书课题：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学会查“无字词典”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4.设疑：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“无字词典”指什么？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怎样查“无字词典”？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1.自由轻声读课文。要求:读准字音，标出自然段序号，读通每句话。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2.指名试读课文。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3.学习生字词。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无字词典　山崩地裂　旅游　解释　烈日当空　骄阳似火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惊涛拍岸　岩石　理解　意味深长　不断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4.练读生字词，理解词语。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5.识记词语，描红。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1.练读课文；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2.抄写生字词。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一、复习检查：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扩词练习；读词语。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二、细读课文：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 指名读第一自然段。⑵讨论：这一自然段主要写什么？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2.细读2--5自然段：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集体默读课文，边读边思考。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sym w:font="Wingdings" w:char="F081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爸爸向聪聪提出了什么问题？②聪聪是怎么回答的？③聪聪的回答对吗？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读后讨论：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爸爸是怎样解释“骄阳似火”的。（板书：骄阳似火--晒焉）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讨论：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爸爸听了聪聪的回答“笑了笑”表示满意吗？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如果是你应怎样回答？&lt;看图1&gt;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爸爸的解释和聪聪的解释有什么不同？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“无字词典”指什么？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教师范读2-5段，同桌练习对话，自由读。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3.细读6-8自然段。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同学自读6-8自然段。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读后讨论：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爸爸和聪聪来到大海边看到了什么？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这时爸爸想起了什么？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聪聪为什么大笑起来？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指导看图2，说说词语的意思。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4.小结。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5.指导朗读，启发朗读。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三、细读第9段: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1.指名读：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2.学生提出不懂的问题。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3.讨论：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为什么查“无字词典”更重要。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怎样查“无字词典”？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1、练读课文；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2、完成书后三、四题；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3、用“骄阳似火”写一句话。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学会查“无字词典”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骄阳似火-------晒焉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撞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崩-------惊涛拍岸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1D55"/>
    <w:rsid w:val="005950B3"/>
    <w:rsid w:val="005E7AF4"/>
    <w:rsid w:val="006314C7"/>
    <w:rsid w:val="006E7189"/>
    <w:rsid w:val="00881D55"/>
    <w:rsid w:val="00B24987"/>
    <w:rsid w:val="00C27D16"/>
    <w:rsid w:val="00C61770"/>
    <w:rsid w:val="00C625FA"/>
    <w:rsid w:val="00D82AD3"/>
    <w:rsid w:val="00DA056C"/>
    <w:rsid w:val="00DD40CC"/>
    <w:rsid w:val="00DD6F36"/>
    <w:rsid w:val="00E06288"/>
    <w:rsid w:val="00EF558C"/>
    <w:rsid w:val="19396F67"/>
    <w:rsid w:val="196F4ED9"/>
    <w:rsid w:val="29B93F39"/>
    <w:rsid w:val="639257D7"/>
    <w:rsid w:val="78D8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854</Characters>
  <Lines>8</Lines>
  <Paragraphs>2</Paragraphs>
  <TotalTime>0</TotalTime>
  <ScaleCrop>false</ScaleCrop>
  <LinksUpToDate>false</LinksUpToDate>
  <CharactersWithSpaces>1183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2017-05-19T09:24:00Z</dcterms:created>
  <dc:creator>Administrator</dc:creator>
  <cp:lastModifiedBy>Administrator</cp:lastModifiedBy>
  <dcterms:modified xsi:type="dcterms:W3CDTF">2018-06-08T09:19:14Z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